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592117605"/>
        <w:docPartObj>
          <w:docPartGallery w:val="Cover Pages"/>
          <w:docPartUnique/>
        </w:docPartObj>
      </w:sdtPr>
      <w:sdtEndPr>
        <w:rPr>
          <w:rFonts w:ascii="黑体" w:eastAsia="黑体" w:hAnsi="黑体"/>
        </w:rPr>
      </w:sdtEndPr>
      <w:sdtContent>
        <w:p w14:paraId="787D83CB" w14:textId="6ADE4F07" w:rsidR="00302AC2" w:rsidRDefault="00302AC2"/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6407"/>
          </w:tblGrid>
          <w:tr w:rsidR="00302AC2" w14:paraId="0D04F028" w14:textId="77777777" w:rsidTr="0089557E">
            <w:tc>
              <w:tcPr>
                <w:tcW w:w="6407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2C59D31E" w14:textId="0E387EFF" w:rsidR="00302AC2" w:rsidRPr="0089557E" w:rsidRDefault="00302AC2" w:rsidP="0089557E">
                <w:pPr>
                  <w:pStyle w:val="a8"/>
                  <w:rPr>
                    <w:rFonts w:hint="eastAsia"/>
                    <w:color w:val="4472C4" w:themeColor="accent1"/>
                    <w:sz w:val="28"/>
                    <w:szCs w:val="28"/>
                  </w:rPr>
                </w:pPr>
              </w:p>
            </w:tc>
          </w:tr>
        </w:tbl>
        <w:p w14:paraId="4505543D" w14:textId="286CA40D" w:rsidR="00302AC2" w:rsidRDefault="0007022A">
          <w:pPr>
            <w:widowControl/>
            <w:jc w:val="left"/>
            <w:rPr>
              <w:rFonts w:ascii="黑体" w:eastAsia="黑体" w:hAnsi="黑体" w:cstheme="majorBidi"/>
              <w:b/>
              <w:bCs/>
              <w:sz w:val="32"/>
              <w:szCs w:val="32"/>
            </w:rPr>
          </w:pPr>
        </w:p>
      </w:sdtContent>
    </w:sdt>
    <w:bookmarkStart w:id="0" w:name="_GoBack" w:displacedByCustomXml="prev"/>
    <w:bookmarkEnd w:id="0" w:displacedByCustomXml="prev"/>
    <w:p w14:paraId="4658AE96" w14:textId="73BD6CD6" w:rsidR="00856BE3" w:rsidRPr="00DB53DE" w:rsidRDefault="00091D17" w:rsidP="00DB53DE">
      <w:pPr>
        <w:pStyle w:val="2"/>
        <w:jc w:val="center"/>
        <w:rPr>
          <w:rFonts w:ascii="黑体" w:eastAsia="黑体" w:hAnsi="黑体"/>
        </w:rPr>
      </w:pPr>
      <w:r w:rsidRPr="00DB53DE">
        <w:rPr>
          <w:rFonts w:ascii="黑体" w:eastAsia="黑体" w:hAnsi="黑体"/>
        </w:rPr>
        <w:t>长安大学</w:t>
      </w:r>
      <w:r w:rsidR="00B2785F" w:rsidRPr="00DB53DE">
        <w:rPr>
          <w:rFonts w:ascii="黑体" w:eastAsia="黑体" w:hAnsi="黑体" w:hint="eastAsia"/>
        </w:rPr>
        <w:t>V</w:t>
      </w:r>
      <w:r w:rsidR="00B2785F" w:rsidRPr="00DB53DE">
        <w:rPr>
          <w:rFonts w:ascii="黑体" w:eastAsia="黑体" w:hAnsi="黑体"/>
        </w:rPr>
        <w:t>PN</w:t>
      </w:r>
      <w:r w:rsidRPr="00DB53DE">
        <w:rPr>
          <w:rFonts w:ascii="黑体" w:eastAsia="黑体" w:hAnsi="黑体"/>
        </w:rPr>
        <w:t>系统使用</w:t>
      </w:r>
      <w:r w:rsidR="00B2785F" w:rsidRPr="00DB53DE">
        <w:rPr>
          <w:rFonts w:ascii="黑体" w:eastAsia="黑体" w:hAnsi="黑体" w:hint="eastAsia"/>
        </w:rPr>
        <w:t>指南</w:t>
      </w:r>
    </w:p>
    <w:p w14:paraId="7D93D561" w14:textId="3843377C" w:rsidR="00091D17" w:rsidRDefault="00091D17" w:rsidP="00ED3139">
      <w:pPr>
        <w:widowControl/>
        <w:spacing w:line="360" w:lineRule="auto"/>
        <w:ind w:firstLineChars="200" w:firstLine="480"/>
        <w:rPr>
          <w:rFonts w:ascii="宋体" w:eastAsia="宋体" w:hAnsi="宋体" w:cs="Arial"/>
          <w:color w:val="303030"/>
          <w:kern w:val="0"/>
          <w:sz w:val="24"/>
          <w:szCs w:val="24"/>
        </w:rPr>
      </w:pPr>
      <w:r w:rsidRPr="00DB53DE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长安大学VPN</w:t>
      </w:r>
      <w:r w:rsidR="00DB53DE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（虚拟专用网）系统，是为了解决校外师生访问校园网、</w:t>
      </w:r>
      <w:r w:rsidR="00DB53DE" w:rsidRPr="00DB53DE">
        <w:rPr>
          <w:rFonts w:ascii="宋体" w:eastAsia="宋体" w:hAnsi="宋体" w:hint="eastAsia"/>
          <w:sz w:val="24"/>
          <w:szCs w:val="24"/>
        </w:rPr>
        <w:t>图书馆数据库等</w:t>
      </w:r>
      <w:r w:rsidR="00DB53DE">
        <w:rPr>
          <w:rFonts w:ascii="宋体" w:eastAsia="宋体" w:hAnsi="宋体" w:hint="eastAsia"/>
          <w:sz w:val="24"/>
          <w:szCs w:val="24"/>
        </w:rPr>
        <w:t>资源而</w:t>
      </w:r>
      <w:r w:rsidRPr="00DB53DE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部署在学校的一套信息系统软件。</w:t>
      </w:r>
    </w:p>
    <w:p w14:paraId="44ECE69E" w14:textId="77777777" w:rsidR="00ED3139" w:rsidRDefault="00DB53DE" w:rsidP="00ED3139">
      <w:pPr>
        <w:widowControl/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DB53DE">
        <w:rPr>
          <w:rFonts w:ascii="宋体" w:eastAsia="宋体" w:hAnsi="宋体"/>
          <w:sz w:val="24"/>
          <w:szCs w:val="24"/>
        </w:rPr>
        <w:t>VPN系统的使用说明</w:t>
      </w:r>
      <w:r>
        <w:rPr>
          <w:rFonts w:ascii="宋体" w:eastAsia="宋体" w:hAnsi="宋体" w:hint="eastAsia"/>
          <w:sz w:val="24"/>
          <w:szCs w:val="24"/>
        </w:rPr>
        <w:t>介绍</w:t>
      </w:r>
      <w:r>
        <w:rPr>
          <w:rFonts w:ascii="宋体" w:eastAsia="宋体" w:hAnsi="宋体"/>
          <w:sz w:val="24"/>
          <w:szCs w:val="24"/>
        </w:rPr>
        <w:t>如下</w:t>
      </w:r>
      <w:r>
        <w:rPr>
          <w:rFonts w:ascii="宋体" w:eastAsia="宋体" w:hAnsi="宋体" w:hint="eastAsia"/>
          <w:sz w:val="24"/>
          <w:szCs w:val="24"/>
        </w:rPr>
        <w:t>。</w:t>
      </w:r>
      <w:r w:rsidR="00856BE3" w:rsidRPr="00DB53DE">
        <w:rPr>
          <w:rFonts w:ascii="宋体" w:eastAsia="宋体" w:hAnsi="宋体" w:hint="eastAsia"/>
          <w:sz w:val="24"/>
          <w:szCs w:val="24"/>
        </w:rPr>
        <w:t>（注意：下文主要针对校外</w:t>
      </w:r>
      <w:r w:rsidRPr="00DB53DE">
        <w:rPr>
          <w:rFonts w:ascii="宋体" w:eastAsia="宋体" w:hAnsi="宋体" w:hint="eastAsia"/>
          <w:sz w:val="24"/>
          <w:szCs w:val="24"/>
        </w:rPr>
        <w:t>访问图书馆的师生</w:t>
      </w:r>
      <w:r w:rsidR="00856BE3" w:rsidRPr="00DB53DE">
        <w:rPr>
          <w:rFonts w:ascii="宋体" w:eastAsia="宋体" w:hAnsi="宋体" w:hint="eastAsia"/>
          <w:sz w:val="24"/>
          <w:szCs w:val="24"/>
        </w:rPr>
        <w:t>，校内校园网用户请直接登录</w:t>
      </w:r>
      <w:hyperlink r:id="rId8" w:history="1">
        <w:r w:rsidR="00856BE3" w:rsidRPr="00DB53DE">
          <w:rPr>
            <w:rFonts w:ascii="宋体" w:eastAsia="宋体" w:hAnsi="宋体" w:hint="eastAsia"/>
            <w:sz w:val="24"/>
            <w:szCs w:val="24"/>
          </w:rPr>
          <w:t>图书馆</w:t>
        </w:r>
      </w:hyperlink>
      <w:r w:rsidR="00856BE3" w:rsidRPr="00DB53DE">
        <w:rPr>
          <w:rFonts w:ascii="宋体" w:eastAsia="宋体" w:hAnsi="宋体" w:hint="eastAsia"/>
          <w:sz w:val="24"/>
          <w:szCs w:val="24"/>
        </w:rPr>
        <w:t>进行文献检索，不需要使用</w:t>
      </w:r>
      <w:r w:rsidR="00856BE3" w:rsidRPr="00DB53DE">
        <w:rPr>
          <w:rFonts w:ascii="宋体" w:eastAsia="宋体" w:hAnsi="宋体"/>
          <w:sz w:val="24"/>
          <w:szCs w:val="24"/>
        </w:rPr>
        <w:t>VPN</w:t>
      </w:r>
      <w:r w:rsidR="00856BE3" w:rsidRPr="00DB53DE">
        <w:rPr>
          <w:rFonts w:ascii="宋体" w:eastAsia="宋体" w:hAnsi="宋体" w:hint="eastAsia"/>
          <w:sz w:val="24"/>
          <w:szCs w:val="24"/>
        </w:rPr>
        <w:t>）</w:t>
      </w:r>
      <w:r w:rsidR="00ED3139">
        <w:rPr>
          <w:rFonts w:ascii="宋体" w:eastAsia="宋体" w:hAnsi="宋体" w:hint="eastAsia"/>
          <w:sz w:val="24"/>
          <w:szCs w:val="24"/>
        </w:rPr>
        <w:t>。</w:t>
      </w:r>
    </w:p>
    <w:p w14:paraId="2D42DA57" w14:textId="77777777" w:rsidR="007C5976" w:rsidRDefault="00856BE3" w:rsidP="007C5976">
      <w:pPr>
        <w:pStyle w:val="aa"/>
        <w:widowControl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7C5976">
        <w:rPr>
          <w:rFonts w:ascii="宋体" w:eastAsia="宋体" w:hAnsi="宋体" w:hint="eastAsia"/>
          <w:sz w:val="24"/>
          <w:szCs w:val="24"/>
        </w:rPr>
        <w:t>首先访问</w:t>
      </w:r>
      <w:r w:rsidRPr="007C5976">
        <w:rPr>
          <w:rFonts w:ascii="宋体" w:eastAsia="宋体" w:hAnsi="宋体"/>
          <w:sz w:val="24"/>
          <w:szCs w:val="24"/>
        </w:rPr>
        <w:t>VPN</w:t>
      </w:r>
      <w:r w:rsidR="00DB53DE" w:rsidRPr="007C5976">
        <w:rPr>
          <w:rFonts w:ascii="宋体" w:eastAsia="宋体" w:hAnsi="宋体"/>
          <w:sz w:val="24"/>
          <w:szCs w:val="24"/>
        </w:rPr>
        <w:t>系统的</w:t>
      </w:r>
      <w:r w:rsidRPr="007C5976">
        <w:rPr>
          <w:rFonts w:ascii="宋体" w:eastAsia="宋体" w:hAnsi="宋体" w:hint="eastAsia"/>
          <w:sz w:val="24"/>
          <w:szCs w:val="24"/>
        </w:rPr>
        <w:t>登录地址：</w:t>
      </w:r>
      <w:hyperlink r:id="rId9" w:history="1">
        <w:r w:rsidR="00DB53DE">
          <w:rPr>
            <w:rStyle w:val="a7"/>
          </w:rPr>
          <w:t>https://vpn.chd.edu.cn</w:t>
        </w:r>
      </w:hyperlink>
      <w:r w:rsidR="00DB53DE">
        <w:rPr>
          <w:rFonts w:hint="eastAsia"/>
        </w:rPr>
        <w:t>，</w:t>
      </w:r>
      <w:r w:rsidRPr="007C5976">
        <w:rPr>
          <w:rFonts w:ascii="宋体" w:eastAsia="宋体" w:hAnsi="宋体" w:hint="eastAsia"/>
          <w:sz w:val="24"/>
          <w:szCs w:val="24"/>
        </w:rPr>
        <w:t>会</w:t>
      </w:r>
      <w:r w:rsidR="00DB53DE" w:rsidRPr="007C5976">
        <w:rPr>
          <w:rFonts w:ascii="宋体" w:eastAsia="宋体" w:hAnsi="宋体" w:hint="eastAsia"/>
          <w:sz w:val="24"/>
          <w:szCs w:val="24"/>
        </w:rPr>
        <w:t>自动</w:t>
      </w:r>
      <w:r w:rsidRPr="007C5976">
        <w:rPr>
          <w:rFonts w:ascii="宋体" w:eastAsia="宋体" w:hAnsi="宋体" w:hint="eastAsia"/>
          <w:sz w:val="24"/>
          <w:szCs w:val="24"/>
        </w:rPr>
        <w:t>跳转至</w:t>
      </w:r>
      <w:r w:rsidR="00DB53DE" w:rsidRPr="007C5976">
        <w:rPr>
          <w:rFonts w:ascii="宋体" w:eastAsia="宋体" w:hAnsi="宋体" w:hint="eastAsia"/>
          <w:sz w:val="24"/>
          <w:szCs w:val="24"/>
        </w:rPr>
        <w:t>学校</w:t>
      </w:r>
      <w:r w:rsidRPr="007C5976">
        <w:rPr>
          <w:rFonts w:ascii="宋体" w:eastAsia="宋体" w:hAnsi="宋体" w:hint="eastAsia"/>
          <w:sz w:val="24"/>
          <w:szCs w:val="24"/>
        </w:rPr>
        <w:t>统一身份认证</w:t>
      </w:r>
      <w:r w:rsidR="00DB53DE" w:rsidRPr="007C5976">
        <w:rPr>
          <w:rFonts w:ascii="宋体" w:eastAsia="宋体" w:hAnsi="宋体" w:hint="eastAsia"/>
          <w:sz w:val="24"/>
          <w:szCs w:val="24"/>
        </w:rPr>
        <w:t>系统界面</w:t>
      </w:r>
      <w:r w:rsidRPr="007C5976">
        <w:rPr>
          <w:rFonts w:ascii="宋体" w:eastAsia="宋体" w:hAnsi="宋体" w:hint="eastAsia"/>
          <w:sz w:val="24"/>
          <w:szCs w:val="24"/>
        </w:rPr>
        <w:t>，出现</w:t>
      </w:r>
      <w:r w:rsidR="00DB53DE" w:rsidRPr="007C5976">
        <w:rPr>
          <w:rFonts w:ascii="宋体" w:eastAsia="宋体" w:hAnsi="宋体" w:hint="eastAsia"/>
          <w:sz w:val="24"/>
          <w:szCs w:val="24"/>
        </w:rPr>
        <w:t>如</w:t>
      </w:r>
      <w:r w:rsidRPr="007C5976">
        <w:rPr>
          <w:rFonts w:ascii="宋体" w:eastAsia="宋体" w:hAnsi="宋体" w:hint="eastAsia"/>
          <w:sz w:val="24"/>
          <w:szCs w:val="24"/>
        </w:rPr>
        <w:t>图</w:t>
      </w:r>
      <w:r w:rsidR="00DB53DE" w:rsidRPr="007C5976">
        <w:rPr>
          <w:rFonts w:ascii="宋体" w:eastAsia="宋体" w:hAnsi="宋体" w:hint="eastAsia"/>
          <w:sz w:val="24"/>
          <w:szCs w:val="24"/>
        </w:rPr>
        <w:t>1</w:t>
      </w:r>
      <w:r w:rsidRPr="007C5976">
        <w:rPr>
          <w:rFonts w:ascii="宋体" w:eastAsia="宋体" w:hAnsi="宋体" w:hint="eastAsia"/>
          <w:sz w:val="24"/>
          <w:szCs w:val="24"/>
        </w:rPr>
        <w:t>所示</w:t>
      </w:r>
      <w:r w:rsidR="00DB53DE" w:rsidRPr="007C5976">
        <w:rPr>
          <w:rFonts w:ascii="宋体" w:eastAsia="宋体" w:hAnsi="宋体" w:hint="eastAsia"/>
          <w:sz w:val="24"/>
          <w:szCs w:val="24"/>
        </w:rPr>
        <w:t>，界面右下角会有红色字体提示当前登录的是</w:t>
      </w:r>
      <w:r w:rsidR="00DB53DE" w:rsidRPr="007C5976">
        <w:rPr>
          <w:rFonts w:ascii="宋体" w:eastAsia="宋体" w:hAnsi="宋体" w:hint="eastAsia"/>
          <w:b/>
          <w:sz w:val="24"/>
          <w:szCs w:val="24"/>
        </w:rPr>
        <w:t>“VPN系统”</w:t>
      </w:r>
      <w:r w:rsidRPr="007C5976">
        <w:rPr>
          <w:rFonts w:ascii="宋体" w:eastAsia="宋体" w:hAnsi="宋体" w:hint="eastAsia"/>
          <w:sz w:val="24"/>
          <w:szCs w:val="24"/>
        </w:rPr>
        <w:t>。</w:t>
      </w:r>
    </w:p>
    <w:p w14:paraId="33199756" w14:textId="78BEFCDD" w:rsidR="00CD487B" w:rsidRPr="007C5976" w:rsidRDefault="007C5976" w:rsidP="007C5976">
      <w:pPr>
        <w:pStyle w:val="aa"/>
        <w:widowControl/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C1CC14E" wp14:editId="335EA281">
            <wp:extent cx="5274310" cy="32893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CBF64" w14:textId="508CEFD3" w:rsidR="00DB53DE" w:rsidRPr="00DB53DE" w:rsidRDefault="00DB53DE" w:rsidP="00ED3139">
      <w:pPr>
        <w:widowControl/>
        <w:spacing w:line="360" w:lineRule="auto"/>
        <w:ind w:firstLineChars="200" w:firstLine="480"/>
        <w:jc w:val="center"/>
        <w:rPr>
          <w:rFonts w:ascii="宋体" w:eastAsia="宋体" w:hAnsi="宋体"/>
          <w:sz w:val="24"/>
          <w:szCs w:val="24"/>
        </w:rPr>
      </w:pPr>
    </w:p>
    <w:p w14:paraId="36FD4647" w14:textId="14BF85F7" w:rsidR="00DB53DE" w:rsidRPr="00ED3139" w:rsidRDefault="00DB53DE" w:rsidP="00ED3139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Arial"/>
          <w:color w:val="303030"/>
          <w:kern w:val="0"/>
          <w:sz w:val="24"/>
          <w:szCs w:val="24"/>
        </w:rPr>
      </w:pPr>
      <w:r w:rsidRPr="00ED3139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图1</w:t>
      </w:r>
      <w:r w:rsidRPr="00ED3139">
        <w:rPr>
          <w:rFonts w:ascii="宋体" w:eastAsia="宋体" w:hAnsi="宋体" w:cs="Arial"/>
          <w:color w:val="303030"/>
          <w:kern w:val="0"/>
          <w:sz w:val="24"/>
          <w:szCs w:val="24"/>
        </w:rPr>
        <w:t xml:space="preserve"> 登录VPN系统的统一身份认证系统界面</w:t>
      </w:r>
    </w:p>
    <w:p w14:paraId="7BE4C9CC" w14:textId="16EE8DC4" w:rsidR="005B19FB" w:rsidRPr="00ED3139" w:rsidRDefault="005B19FB" w:rsidP="00ED3139">
      <w:pPr>
        <w:widowControl/>
        <w:spacing w:line="360" w:lineRule="auto"/>
        <w:ind w:firstLineChars="200" w:firstLine="480"/>
        <w:rPr>
          <w:rFonts w:ascii="宋体" w:eastAsia="宋体" w:hAnsi="宋体" w:cs="Arial"/>
          <w:color w:val="303030"/>
          <w:kern w:val="0"/>
          <w:sz w:val="24"/>
          <w:szCs w:val="24"/>
        </w:rPr>
      </w:pPr>
      <w:r w:rsidRPr="00ED3139">
        <w:rPr>
          <w:rFonts w:ascii="宋体" w:eastAsia="宋体" w:hAnsi="宋体" w:cs="Arial"/>
          <w:color w:val="303030"/>
          <w:kern w:val="0"/>
          <w:sz w:val="24"/>
          <w:szCs w:val="24"/>
        </w:rPr>
        <w:t>2</w:t>
      </w:r>
      <w:r w:rsidRPr="00ED3139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、在用户名与密码处，输入统一身份认证系统的用户名和密码（与信息门户的用户名与密码相同），如图</w:t>
      </w:r>
      <w:r w:rsidRPr="00ED3139">
        <w:rPr>
          <w:rFonts w:ascii="宋体" w:eastAsia="宋体" w:hAnsi="宋体" w:cs="Arial"/>
          <w:color w:val="303030"/>
          <w:kern w:val="0"/>
          <w:sz w:val="24"/>
          <w:szCs w:val="24"/>
        </w:rPr>
        <w:t>2所示</w:t>
      </w:r>
      <w:r w:rsidRPr="00ED3139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。</w:t>
      </w:r>
    </w:p>
    <w:p w14:paraId="1E20D935" w14:textId="3B9CDB25" w:rsidR="005B19FB" w:rsidRDefault="005B19FB" w:rsidP="00DB53DE">
      <w:pPr>
        <w:jc w:val="center"/>
      </w:pPr>
      <w:r>
        <w:rPr>
          <w:noProof/>
        </w:rPr>
        <w:lastRenderedPageBreak/>
        <w:drawing>
          <wp:inline distT="0" distB="0" distL="0" distR="0" wp14:anchorId="0B8FFD80" wp14:editId="3FD7E498">
            <wp:extent cx="5587576" cy="35337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5545" cy="355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99573" w14:textId="1162DCB0" w:rsidR="005B19FB" w:rsidRPr="00ED3139" w:rsidRDefault="005B19FB" w:rsidP="00ED3139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Arial"/>
          <w:color w:val="303030"/>
          <w:kern w:val="0"/>
          <w:sz w:val="24"/>
          <w:szCs w:val="24"/>
        </w:rPr>
      </w:pPr>
      <w:r w:rsidRPr="00ED3139">
        <w:rPr>
          <w:rFonts w:ascii="宋体" w:eastAsia="宋体" w:hAnsi="宋体" w:cs="Arial"/>
          <w:color w:val="303030"/>
          <w:kern w:val="0"/>
          <w:sz w:val="24"/>
          <w:szCs w:val="24"/>
        </w:rPr>
        <w:t>图2 输入用户名和密码截图</w:t>
      </w:r>
    </w:p>
    <w:p w14:paraId="621E3B3E" w14:textId="47D6D6FD" w:rsidR="005B19FB" w:rsidRDefault="005B19FB" w:rsidP="00ED3139">
      <w:pPr>
        <w:widowControl/>
        <w:spacing w:line="360" w:lineRule="auto"/>
        <w:ind w:firstLineChars="200" w:firstLine="480"/>
        <w:rPr>
          <w:rFonts w:ascii="宋体" w:eastAsia="宋体" w:hAnsi="宋体" w:cs="Arial"/>
          <w:color w:val="303030"/>
          <w:kern w:val="0"/>
          <w:sz w:val="24"/>
          <w:szCs w:val="24"/>
        </w:rPr>
      </w:pPr>
      <w:r w:rsidRPr="00ED3139">
        <w:rPr>
          <w:rFonts w:ascii="宋体" w:eastAsia="宋体" w:hAnsi="宋体" w:cs="Arial"/>
          <w:color w:val="303030"/>
          <w:kern w:val="0"/>
          <w:sz w:val="24"/>
          <w:szCs w:val="24"/>
        </w:rPr>
        <w:t>3</w:t>
      </w:r>
      <w:r w:rsidRPr="00ED3139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、新版本V</w:t>
      </w:r>
      <w:r w:rsidRPr="00ED3139">
        <w:rPr>
          <w:rFonts w:ascii="宋体" w:eastAsia="宋体" w:hAnsi="宋体" w:cs="Arial"/>
          <w:color w:val="303030"/>
          <w:kern w:val="0"/>
          <w:sz w:val="24"/>
          <w:szCs w:val="24"/>
        </w:rPr>
        <w:t>PN</w:t>
      </w:r>
      <w:r w:rsidRPr="00ED3139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访问图书馆等网站资源无需安装插件，直接点击图书馆，如图红箭头所指链接，即可</w:t>
      </w:r>
      <w:proofErr w:type="gramStart"/>
      <w:r w:rsidRPr="00ED3139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正常访问</w:t>
      </w:r>
      <w:proofErr w:type="gramEnd"/>
      <w:r w:rsidRPr="00ED3139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图书馆首页。如图3所示。若要访问校内其他业务系统，请点击“业务直通车”，选择对应的系统链接即可。</w:t>
      </w:r>
    </w:p>
    <w:p w14:paraId="68FE542D" w14:textId="135B1C74" w:rsidR="00F0767A" w:rsidRPr="00F0767A" w:rsidRDefault="0089557E" w:rsidP="00F0767A">
      <w:pPr>
        <w:widowControl/>
        <w:spacing w:line="360" w:lineRule="auto"/>
        <w:jc w:val="center"/>
        <w:rPr>
          <w:rFonts w:ascii="宋体" w:eastAsia="宋体" w:hAnsi="宋体" w:cs="Arial"/>
          <w:color w:val="303030"/>
          <w:kern w:val="0"/>
          <w:sz w:val="24"/>
          <w:szCs w:val="24"/>
        </w:rPr>
      </w:pPr>
      <w:r>
        <w:rPr>
          <w:rFonts w:ascii="宋体" w:eastAsia="宋体" w:hAnsi="宋体" w:cs="Arial"/>
          <w:noProof/>
          <w:color w:val="303030"/>
          <w:kern w:val="0"/>
          <w:sz w:val="24"/>
          <w:szCs w:val="24"/>
        </w:rPr>
        <w:pict w14:anchorId="74DA28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75pt;height:308.25pt">
            <v:imagedata r:id="rId12" o:title="360截图20200307124916019"/>
          </v:shape>
        </w:pict>
      </w:r>
    </w:p>
    <w:p w14:paraId="3C109AF8" w14:textId="00272E28" w:rsidR="005B19FB" w:rsidRPr="00A7649B" w:rsidRDefault="005B19FB" w:rsidP="00A7649B">
      <w:pPr>
        <w:jc w:val="center"/>
      </w:pPr>
      <w:r w:rsidRPr="00ED3139">
        <w:rPr>
          <w:rFonts w:ascii="宋体" w:eastAsia="宋体" w:hAnsi="宋体" w:cs="Arial"/>
          <w:color w:val="303030"/>
          <w:kern w:val="0"/>
          <w:sz w:val="24"/>
          <w:szCs w:val="24"/>
        </w:rPr>
        <w:lastRenderedPageBreak/>
        <w:t>图</w:t>
      </w:r>
      <w:r w:rsidRPr="00ED3139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3</w:t>
      </w:r>
      <w:r w:rsidRPr="00ED3139">
        <w:rPr>
          <w:rFonts w:ascii="宋体" w:eastAsia="宋体" w:hAnsi="宋体" w:cs="Arial"/>
          <w:color w:val="303030"/>
          <w:kern w:val="0"/>
          <w:sz w:val="24"/>
          <w:szCs w:val="24"/>
        </w:rPr>
        <w:t xml:space="preserve"> VPN系统登录后的界面图</w:t>
      </w:r>
    </w:p>
    <w:p w14:paraId="1CDF57EE" w14:textId="3AAE7B91" w:rsidR="005B19FB" w:rsidRPr="00ED3139" w:rsidRDefault="005B19FB" w:rsidP="00ED3139">
      <w:pPr>
        <w:widowControl/>
        <w:spacing w:line="360" w:lineRule="auto"/>
        <w:ind w:firstLineChars="200" w:firstLine="480"/>
        <w:rPr>
          <w:rFonts w:ascii="宋体" w:eastAsia="宋体" w:hAnsi="宋体" w:cs="Arial"/>
          <w:color w:val="303030"/>
          <w:kern w:val="0"/>
          <w:sz w:val="24"/>
          <w:szCs w:val="24"/>
        </w:rPr>
      </w:pPr>
      <w:r w:rsidRPr="00ED3139">
        <w:rPr>
          <w:rFonts w:ascii="宋体" w:eastAsia="宋体" w:hAnsi="宋体" w:cs="Arial"/>
          <w:color w:val="303030"/>
          <w:kern w:val="0"/>
          <w:sz w:val="24"/>
          <w:szCs w:val="24"/>
        </w:rPr>
        <w:t>4</w:t>
      </w:r>
      <w:r w:rsidRPr="00ED3139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、域名链接通过V</w:t>
      </w:r>
      <w:r w:rsidRPr="00ED3139">
        <w:rPr>
          <w:rFonts w:ascii="宋体" w:eastAsia="宋体" w:hAnsi="宋体" w:cs="Arial"/>
          <w:color w:val="303030"/>
          <w:kern w:val="0"/>
          <w:sz w:val="24"/>
          <w:szCs w:val="24"/>
        </w:rPr>
        <w:t>PN</w:t>
      </w:r>
      <w:r w:rsidRPr="00ED3139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代理转换成相应特殊格式，表示V</w:t>
      </w:r>
      <w:r w:rsidRPr="00ED3139">
        <w:rPr>
          <w:rFonts w:ascii="宋体" w:eastAsia="宋体" w:hAnsi="宋体" w:cs="Arial"/>
          <w:color w:val="303030"/>
          <w:kern w:val="0"/>
          <w:sz w:val="24"/>
          <w:szCs w:val="24"/>
        </w:rPr>
        <w:t>PN</w:t>
      </w:r>
      <w:r w:rsidRPr="00ED3139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生效可</w:t>
      </w:r>
      <w:proofErr w:type="gramStart"/>
      <w:r w:rsidRPr="00ED3139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正常访问</w:t>
      </w:r>
      <w:proofErr w:type="gramEnd"/>
      <w:r w:rsidRPr="00ED3139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资源，如图4红框所示。</w:t>
      </w:r>
    </w:p>
    <w:p w14:paraId="29D02A9B" w14:textId="212C517E" w:rsidR="005B19FB" w:rsidRDefault="005B19FB" w:rsidP="00274103">
      <w:pPr>
        <w:jc w:val="center"/>
      </w:pPr>
      <w:r w:rsidRPr="000141DA">
        <w:rPr>
          <w:noProof/>
          <w:szCs w:val="21"/>
        </w:rPr>
        <w:drawing>
          <wp:inline distT="0" distB="0" distL="0" distR="0" wp14:anchorId="3C3F0493" wp14:editId="5F26F976">
            <wp:extent cx="5274310" cy="407416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76F56" w14:textId="2DFB89E5" w:rsidR="001F2CFF" w:rsidRPr="00ED3139" w:rsidRDefault="001F2CFF" w:rsidP="00ED3139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Arial"/>
          <w:color w:val="303030"/>
          <w:kern w:val="0"/>
          <w:sz w:val="24"/>
          <w:szCs w:val="24"/>
        </w:rPr>
      </w:pPr>
      <w:r w:rsidRPr="00ED3139">
        <w:rPr>
          <w:rFonts w:ascii="宋体" w:eastAsia="宋体" w:hAnsi="宋体" w:cs="Arial"/>
          <w:color w:val="303030"/>
          <w:kern w:val="0"/>
          <w:sz w:val="24"/>
          <w:szCs w:val="24"/>
        </w:rPr>
        <w:t>图</w:t>
      </w:r>
      <w:r w:rsidRPr="00ED3139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4</w:t>
      </w:r>
      <w:r w:rsidRPr="00ED3139">
        <w:rPr>
          <w:rFonts w:ascii="宋体" w:eastAsia="宋体" w:hAnsi="宋体" w:cs="Arial"/>
          <w:color w:val="303030"/>
          <w:kern w:val="0"/>
          <w:sz w:val="24"/>
          <w:szCs w:val="24"/>
        </w:rPr>
        <w:t xml:space="preserve"> 通过VPN系统访问图书馆首页截图</w:t>
      </w:r>
    </w:p>
    <w:p w14:paraId="2545C784" w14:textId="0D8498A7" w:rsidR="005B19FB" w:rsidRPr="00ED3139" w:rsidRDefault="005B19FB" w:rsidP="00ED3139">
      <w:pPr>
        <w:widowControl/>
        <w:spacing w:line="360" w:lineRule="auto"/>
        <w:ind w:firstLineChars="200" w:firstLine="480"/>
        <w:rPr>
          <w:rFonts w:ascii="宋体" w:eastAsia="宋体" w:hAnsi="宋体" w:cs="Arial"/>
          <w:color w:val="303030"/>
          <w:kern w:val="0"/>
          <w:sz w:val="24"/>
          <w:szCs w:val="24"/>
        </w:rPr>
      </w:pPr>
      <w:r w:rsidRPr="00ED3139">
        <w:rPr>
          <w:rFonts w:ascii="宋体" w:eastAsia="宋体" w:hAnsi="宋体" w:cs="Arial"/>
          <w:color w:val="303030"/>
          <w:kern w:val="0"/>
          <w:sz w:val="24"/>
          <w:szCs w:val="24"/>
        </w:rPr>
        <w:t>5</w:t>
      </w:r>
      <w:r w:rsidRPr="00ED3139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、点击“图书馆”后，进入图书馆相关数据库网站，并根据您的需求访问相关数据资源。</w:t>
      </w:r>
      <w:r w:rsidR="001F2CFF" w:rsidRPr="00ED3139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图5为访问中文数据库期刊截图</w:t>
      </w:r>
      <w:r w:rsidR="00785F77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。</w:t>
      </w:r>
    </w:p>
    <w:p w14:paraId="21002570" w14:textId="29026FC8" w:rsidR="005B19FB" w:rsidRDefault="00785F77" w:rsidP="00274103">
      <w:pPr>
        <w:jc w:val="center"/>
        <w:rPr>
          <w:noProof/>
          <w:szCs w:val="21"/>
        </w:rPr>
      </w:pPr>
      <w:r>
        <w:rPr>
          <w:noProof/>
        </w:rPr>
        <w:drawing>
          <wp:inline distT="0" distB="0" distL="0" distR="0" wp14:anchorId="5D871D1A" wp14:editId="39307E26">
            <wp:extent cx="4584736" cy="2343150"/>
            <wp:effectExtent l="0" t="0" r="635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39845" cy="23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138D8" w14:textId="69DB22A9" w:rsidR="001F2CFF" w:rsidRPr="00785F77" w:rsidRDefault="001F2CFF" w:rsidP="00785F77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Arial"/>
          <w:color w:val="303030"/>
          <w:kern w:val="0"/>
          <w:sz w:val="24"/>
          <w:szCs w:val="24"/>
        </w:rPr>
      </w:pPr>
      <w:r w:rsidRPr="00785F77">
        <w:rPr>
          <w:rFonts w:ascii="宋体" w:eastAsia="宋体" w:hAnsi="宋体" w:cs="Arial"/>
          <w:color w:val="303030"/>
          <w:kern w:val="0"/>
          <w:sz w:val="24"/>
          <w:szCs w:val="24"/>
        </w:rPr>
        <w:t>图</w:t>
      </w:r>
      <w:r w:rsidRPr="00785F77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5</w:t>
      </w:r>
      <w:r w:rsidRPr="00785F77">
        <w:rPr>
          <w:rFonts w:ascii="宋体" w:eastAsia="宋体" w:hAnsi="宋体" w:cs="Arial"/>
          <w:color w:val="303030"/>
          <w:kern w:val="0"/>
          <w:sz w:val="24"/>
          <w:szCs w:val="24"/>
        </w:rPr>
        <w:t xml:space="preserve"> 中文数据库列表</w:t>
      </w:r>
    </w:p>
    <w:p w14:paraId="01F21263" w14:textId="0B3EE207" w:rsidR="00AB6B9F" w:rsidRPr="00785F77" w:rsidRDefault="00331F56" w:rsidP="00785F77">
      <w:pPr>
        <w:widowControl/>
        <w:spacing w:line="360" w:lineRule="auto"/>
        <w:ind w:firstLineChars="200" w:firstLine="480"/>
        <w:rPr>
          <w:rFonts w:ascii="宋体" w:eastAsia="宋体" w:hAnsi="宋体" w:cs="Arial"/>
          <w:color w:val="303030"/>
          <w:kern w:val="0"/>
          <w:sz w:val="24"/>
          <w:szCs w:val="24"/>
        </w:rPr>
      </w:pPr>
      <w:r w:rsidRPr="00785F77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lastRenderedPageBreak/>
        <w:t>6</w:t>
      </w:r>
      <w:r w:rsidR="00856BE3" w:rsidRPr="00785F77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、</w:t>
      </w:r>
      <w:r w:rsidR="001F2CFF" w:rsidRPr="00785F77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以访问</w:t>
      </w:r>
      <w:r w:rsidR="007B580C" w:rsidRPr="00785F77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“中国知网”</w:t>
      </w:r>
      <w:r w:rsidR="001F2CFF" w:rsidRPr="00785F77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为例，</w:t>
      </w:r>
      <w:r w:rsidR="00856BE3" w:rsidRPr="00785F77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在您访问“中国知网”</w:t>
      </w:r>
      <w:r w:rsidR="00856BE3" w:rsidRPr="00785F77">
        <w:rPr>
          <w:rFonts w:ascii="宋体" w:eastAsia="宋体" w:hAnsi="宋体" w:cs="Arial"/>
          <w:color w:val="303030"/>
          <w:kern w:val="0"/>
          <w:sz w:val="24"/>
          <w:szCs w:val="24"/>
        </w:rPr>
        <w:t xml:space="preserve"> </w:t>
      </w:r>
      <w:r w:rsidR="00856BE3" w:rsidRPr="00785F77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网站时，在浏览器右上角</w:t>
      </w:r>
      <w:r w:rsidR="001F2CFF" w:rsidRPr="00785F77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会出现“长安大学”字样，如图6所示。</w:t>
      </w:r>
    </w:p>
    <w:p w14:paraId="4FA8D50A" w14:textId="5BEDDC9B" w:rsidR="001F2CFF" w:rsidRDefault="001F2CFF" w:rsidP="00274103">
      <w:pPr>
        <w:jc w:val="center"/>
      </w:pPr>
      <w:r w:rsidRPr="000141DA">
        <w:rPr>
          <w:noProof/>
          <w:szCs w:val="21"/>
        </w:rPr>
        <w:drawing>
          <wp:inline distT="0" distB="0" distL="0" distR="0" wp14:anchorId="4F351DD2" wp14:editId="0635DDD9">
            <wp:extent cx="5274310" cy="353377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1B647" w14:textId="443807EF" w:rsidR="001F2CFF" w:rsidRPr="00785F77" w:rsidRDefault="000133FC" w:rsidP="00785F77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Arial"/>
          <w:color w:val="303030"/>
          <w:kern w:val="0"/>
          <w:sz w:val="24"/>
          <w:szCs w:val="24"/>
        </w:rPr>
      </w:pPr>
      <w:r w:rsidRPr="00785F77">
        <w:rPr>
          <w:rFonts w:ascii="宋体" w:eastAsia="宋体" w:hAnsi="宋体" w:cs="Arial"/>
          <w:color w:val="303030"/>
          <w:kern w:val="0"/>
          <w:sz w:val="24"/>
          <w:szCs w:val="24"/>
        </w:rPr>
        <w:t>图</w:t>
      </w:r>
      <w:r w:rsidRPr="00785F77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6</w:t>
      </w:r>
      <w:r w:rsidRPr="00785F77">
        <w:rPr>
          <w:rFonts w:ascii="宋体" w:eastAsia="宋体" w:hAnsi="宋体" w:cs="Arial"/>
          <w:color w:val="303030"/>
          <w:kern w:val="0"/>
          <w:sz w:val="24"/>
          <w:szCs w:val="24"/>
        </w:rPr>
        <w:t xml:space="preserve"> 通过VPN系统访问的</w:t>
      </w:r>
      <w:proofErr w:type="gramStart"/>
      <w:r w:rsidRPr="00785F77">
        <w:rPr>
          <w:rFonts w:ascii="宋体" w:eastAsia="宋体" w:hAnsi="宋体" w:cs="Arial"/>
          <w:color w:val="303030"/>
          <w:kern w:val="0"/>
          <w:sz w:val="24"/>
          <w:szCs w:val="24"/>
        </w:rPr>
        <w:t>中国知网首页</w:t>
      </w:r>
      <w:proofErr w:type="gramEnd"/>
      <w:r w:rsidRPr="00785F77">
        <w:rPr>
          <w:rFonts w:ascii="宋体" w:eastAsia="宋体" w:hAnsi="宋体" w:cs="Arial"/>
          <w:color w:val="303030"/>
          <w:kern w:val="0"/>
          <w:sz w:val="24"/>
          <w:szCs w:val="24"/>
        </w:rPr>
        <w:t>截图</w:t>
      </w:r>
    </w:p>
    <w:p w14:paraId="2EBB2101" w14:textId="369CADC0" w:rsidR="001F2CFF" w:rsidRPr="00785F77" w:rsidRDefault="000133FC" w:rsidP="00785F77">
      <w:pPr>
        <w:widowControl/>
        <w:spacing w:line="360" w:lineRule="auto"/>
        <w:ind w:firstLineChars="200" w:firstLine="480"/>
        <w:rPr>
          <w:rFonts w:ascii="宋体" w:eastAsia="宋体" w:hAnsi="宋体" w:cs="Arial"/>
          <w:color w:val="303030"/>
          <w:kern w:val="0"/>
          <w:sz w:val="24"/>
          <w:szCs w:val="24"/>
        </w:rPr>
      </w:pPr>
      <w:r w:rsidRPr="00785F77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7、</w:t>
      </w:r>
      <w:r w:rsidR="001F2CFF" w:rsidRPr="00785F77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若没有“长安大学”字样，请首先检查链接是否已正常转换格式，或点击右上角登录框，选择</w:t>
      </w:r>
      <w:r w:rsidRPr="00785F77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“IP登录”</w:t>
      </w:r>
      <w:r w:rsidR="001F2CFF" w:rsidRPr="00785F77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，如图7所示。</w:t>
      </w:r>
    </w:p>
    <w:p w14:paraId="0C84FABB" w14:textId="4BD2D8A3" w:rsidR="001F2CFF" w:rsidRDefault="001F2CFF" w:rsidP="00274103">
      <w:pPr>
        <w:jc w:val="center"/>
      </w:pPr>
      <w:r>
        <w:rPr>
          <w:noProof/>
        </w:rPr>
        <w:drawing>
          <wp:inline distT="0" distB="0" distL="0" distR="0" wp14:anchorId="72CDC439" wp14:editId="128C617B">
            <wp:extent cx="5274310" cy="33616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60A29" w14:textId="45FB3E56" w:rsidR="001F2CFF" w:rsidRPr="00785F77" w:rsidRDefault="000133FC" w:rsidP="00785F77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Arial"/>
          <w:color w:val="303030"/>
          <w:kern w:val="0"/>
          <w:sz w:val="24"/>
          <w:szCs w:val="24"/>
        </w:rPr>
      </w:pPr>
      <w:r w:rsidRPr="00785F77">
        <w:rPr>
          <w:rFonts w:ascii="宋体" w:eastAsia="宋体" w:hAnsi="宋体" w:cs="Arial"/>
          <w:color w:val="303030"/>
          <w:kern w:val="0"/>
          <w:sz w:val="24"/>
          <w:szCs w:val="24"/>
        </w:rPr>
        <w:t>图</w:t>
      </w:r>
      <w:r w:rsidRPr="00785F77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 xml:space="preserve"> </w:t>
      </w:r>
      <w:r w:rsidRPr="00785F77">
        <w:rPr>
          <w:rFonts w:ascii="宋体" w:eastAsia="宋体" w:hAnsi="宋体" w:cs="Arial"/>
          <w:color w:val="303030"/>
          <w:kern w:val="0"/>
          <w:sz w:val="24"/>
          <w:szCs w:val="24"/>
        </w:rPr>
        <w:t xml:space="preserve">7  </w:t>
      </w:r>
      <w:proofErr w:type="gramStart"/>
      <w:r w:rsidRPr="00785F77">
        <w:rPr>
          <w:rFonts w:ascii="宋体" w:eastAsia="宋体" w:hAnsi="宋体" w:cs="Arial"/>
          <w:color w:val="303030"/>
          <w:kern w:val="0"/>
          <w:sz w:val="24"/>
          <w:szCs w:val="24"/>
        </w:rPr>
        <w:t>中国知网</w:t>
      </w:r>
      <w:r w:rsidRPr="00785F77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“IP登录”</w:t>
      </w:r>
      <w:proofErr w:type="gramEnd"/>
      <w:r w:rsidRPr="00785F77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界面</w:t>
      </w:r>
    </w:p>
    <w:p w14:paraId="29F46487" w14:textId="502746FC" w:rsidR="00285DE2" w:rsidRDefault="000133FC" w:rsidP="00785F77">
      <w:pPr>
        <w:widowControl/>
        <w:spacing w:line="360" w:lineRule="auto"/>
        <w:ind w:firstLineChars="200" w:firstLine="480"/>
        <w:rPr>
          <w:rFonts w:ascii="宋体" w:eastAsia="宋体" w:hAnsi="宋体" w:cs="Arial"/>
          <w:color w:val="303030"/>
          <w:kern w:val="0"/>
          <w:sz w:val="24"/>
          <w:szCs w:val="24"/>
        </w:rPr>
      </w:pPr>
      <w:r w:rsidRPr="00785F77">
        <w:rPr>
          <w:rFonts w:ascii="宋体" w:eastAsia="宋体" w:hAnsi="宋体" w:cs="Arial"/>
          <w:color w:val="303030"/>
          <w:kern w:val="0"/>
          <w:sz w:val="24"/>
          <w:szCs w:val="24"/>
        </w:rPr>
        <w:lastRenderedPageBreak/>
        <w:t>8</w:t>
      </w:r>
      <w:r w:rsidR="001F2CFF" w:rsidRPr="00785F77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、如需远程访问托管服务器</w:t>
      </w:r>
      <w:r w:rsidR="007B580C" w:rsidRPr="00785F77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、激活</w:t>
      </w:r>
      <w:r w:rsidR="001F2CFF" w:rsidRPr="00785F77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正版化</w:t>
      </w:r>
      <w:r w:rsidR="007B580C" w:rsidRPr="00785F77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软件及校园云盘等</w:t>
      </w:r>
      <w:r w:rsidR="001F2CFF" w:rsidRPr="00785F77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服务，需安装V</w:t>
      </w:r>
      <w:r w:rsidR="001F2CFF" w:rsidRPr="00785F77">
        <w:rPr>
          <w:rFonts w:ascii="宋体" w:eastAsia="宋体" w:hAnsi="宋体" w:cs="Arial"/>
          <w:color w:val="303030"/>
          <w:kern w:val="0"/>
          <w:sz w:val="24"/>
          <w:szCs w:val="24"/>
        </w:rPr>
        <w:t>PN</w:t>
      </w:r>
      <w:r w:rsidRPr="00785F77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电脑客户端后再使用。安装链接</w:t>
      </w:r>
      <w:r w:rsidR="001F2CFF" w:rsidRPr="00785F77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如图</w:t>
      </w:r>
      <w:r w:rsidRPr="00785F77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8</w:t>
      </w:r>
      <w:r w:rsidR="001F2CFF" w:rsidRPr="00785F77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红框</w:t>
      </w:r>
      <w:r w:rsidRPr="00785F77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所示。</w:t>
      </w:r>
      <w:r w:rsidR="00285DE2" w:rsidRPr="00785F77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图9为客户端下载页面，该页面提供了Windows系统，苹果Mac系统、Linux系统、安卓Android 系统及苹果iOS系统的客户端下载链接。</w:t>
      </w:r>
    </w:p>
    <w:p w14:paraId="0DDB041F" w14:textId="5FD8CA0A" w:rsidR="007C5976" w:rsidRDefault="007C5976" w:rsidP="007C5976">
      <w:pPr>
        <w:widowControl/>
        <w:spacing w:line="360" w:lineRule="auto"/>
        <w:rPr>
          <w:rFonts w:ascii="宋体" w:eastAsia="宋体" w:hAnsi="宋体" w:cs="Arial"/>
          <w:color w:val="30303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ACBCC69" wp14:editId="2B718833">
            <wp:extent cx="5737648" cy="3200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5523" cy="320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648CB" w14:textId="592A70E1" w:rsidR="00F0767A" w:rsidRPr="00785F77" w:rsidRDefault="00F0767A" w:rsidP="00274103">
      <w:pPr>
        <w:widowControl/>
        <w:spacing w:line="360" w:lineRule="auto"/>
        <w:jc w:val="center"/>
        <w:rPr>
          <w:rFonts w:ascii="宋体" w:eastAsia="宋体" w:hAnsi="宋体" w:cs="Arial"/>
          <w:color w:val="303030"/>
          <w:kern w:val="0"/>
          <w:sz w:val="24"/>
          <w:szCs w:val="24"/>
        </w:rPr>
      </w:pPr>
    </w:p>
    <w:p w14:paraId="7724ECDC" w14:textId="583F1DEB" w:rsidR="000133FC" w:rsidRDefault="000133FC" w:rsidP="00785F77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Arial"/>
          <w:color w:val="303030"/>
          <w:kern w:val="0"/>
          <w:sz w:val="24"/>
          <w:szCs w:val="24"/>
        </w:rPr>
      </w:pPr>
      <w:r w:rsidRPr="00785F77">
        <w:rPr>
          <w:rFonts w:ascii="宋体" w:eastAsia="宋体" w:hAnsi="宋体" w:cs="Arial"/>
          <w:color w:val="303030"/>
          <w:kern w:val="0"/>
          <w:sz w:val="24"/>
          <w:szCs w:val="24"/>
        </w:rPr>
        <w:t>图</w:t>
      </w:r>
      <w:r w:rsidRPr="00785F77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8</w:t>
      </w:r>
      <w:r w:rsidRPr="00785F77">
        <w:rPr>
          <w:rFonts w:ascii="宋体" w:eastAsia="宋体" w:hAnsi="宋体" w:cs="Arial"/>
          <w:color w:val="303030"/>
          <w:kern w:val="0"/>
          <w:sz w:val="24"/>
          <w:szCs w:val="24"/>
        </w:rPr>
        <w:t xml:space="preserve"> VPN电脑客户端下载页面</w:t>
      </w:r>
      <w:r w:rsidR="00285DE2" w:rsidRPr="00785F77">
        <w:rPr>
          <w:rFonts w:ascii="宋体" w:eastAsia="宋体" w:hAnsi="宋体" w:cs="Arial"/>
          <w:color w:val="303030"/>
          <w:kern w:val="0"/>
          <w:sz w:val="24"/>
          <w:szCs w:val="24"/>
        </w:rPr>
        <w:t>入口</w:t>
      </w:r>
    </w:p>
    <w:p w14:paraId="086B9425" w14:textId="247EFE89" w:rsidR="007C5976" w:rsidRDefault="007C5976" w:rsidP="007C5976">
      <w:pPr>
        <w:widowControl/>
        <w:spacing w:line="360" w:lineRule="auto"/>
        <w:jc w:val="center"/>
        <w:rPr>
          <w:rFonts w:ascii="宋体" w:eastAsia="宋体" w:hAnsi="宋体" w:cs="Arial"/>
          <w:color w:val="30303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6F7A390" wp14:editId="1BAFB4E3">
            <wp:extent cx="5915025" cy="3428711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6626" cy="344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A9729" w14:textId="622E937A" w:rsidR="00F0767A" w:rsidRPr="00785F77" w:rsidRDefault="00F0767A" w:rsidP="00274103">
      <w:pPr>
        <w:widowControl/>
        <w:spacing w:line="360" w:lineRule="auto"/>
        <w:jc w:val="center"/>
        <w:rPr>
          <w:rFonts w:ascii="宋体" w:eastAsia="宋体" w:hAnsi="宋体" w:cs="Arial"/>
          <w:color w:val="303030"/>
          <w:kern w:val="0"/>
          <w:sz w:val="24"/>
          <w:szCs w:val="24"/>
        </w:rPr>
      </w:pPr>
    </w:p>
    <w:p w14:paraId="4920A5F8" w14:textId="048C039F" w:rsidR="004D512B" w:rsidRDefault="00285DE2" w:rsidP="004D512B">
      <w:pPr>
        <w:widowControl/>
        <w:spacing w:line="360" w:lineRule="auto"/>
        <w:jc w:val="center"/>
        <w:rPr>
          <w:rFonts w:ascii="宋体" w:eastAsia="宋体" w:hAnsi="宋体" w:cs="Arial"/>
          <w:color w:val="303030"/>
          <w:kern w:val="0"/>
          <w:sz w:val="24"/>
          <w:szCs w:val="24"/>
        </w:rPr>
      </w:pPr>
      <w:r w:rsidRPr="00785F77">
        <w:rPr>
          <w:rFonts w:ascii="宋体" w:eastAsia="宋体" w:hAnsi="宋体" w:cs="Arial"/>
          <w:color w:val="303030"/>
          <w:kern w:val="0"/>
          <w:sz w:val="24"/>
          <w:szCs w:val="24"/>
        </w:rPr>
        <w:t>图</w:t>
      </w:r>
      <w:r w:rsidRPr="00785F77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9</w:t>
      </w:r>
      <w:r w:rsidRPr="00785F77">
        <w:rPr>
          <w:rFonts w:ascii="宋体" w:eastAsia="宋体" w:hAnsi="宋体" w:cs="Arial"/>
          <w:color w:val="303030"/>
          <w:kern w:val="0"/>
          <w:sz w:val="24"/>
          <w:szCs w:val="24"/>
        </w:rPr>
        <w:t xml:space="preserve"> VPN系统客户端软件下载页面</w:t>
      </w:r>
    </w:p>
    <w:p w14:paraId="5DD69630" w14:textId="1E58EAB7" w:rsidR="00805A24" w:rsidRPr="00F81A9B" w:rsidRDefault="00C17B7C" w:rsidP="00785F7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F81A9B">
        <w:rPr>
          <w:rFonts w:ascii="宋体" w:eastAsia="宋体" w:hAnsi="宋体"/>
          <w:sz w:val="24"/>
          <w:szCs w:val="24"/>
        </w:rPr>
        <w:t>9</w:t>
      </w:r>
      <w:r w:rsidRPr="00F81A9B">
        <w:rPr>
          <w:rFonts w:ascii="宋体" w:eastAsia="宋体" w:hAnsi="宋体" w:hint="eastAsia"/>
          <w:sz w:val="24"/>
          <w:szCs w:val="24"/>
        </w:rPr>
        <w:t>、</w:t>
      </w:r>
      <w:r w:rsidR="00805A24" w:rsidRPr="00F81A9B">
        <w:rPr>
          <w:rFonts w:ascii="宋体" w:eastAsia="宋体" w:hAnsi="宋体" w:hint="eastAsia"/>
          <w:sz w:val="24"/>
          <w:szCs w:val="24"/>
        </w:rPr>
        <w:t>以</w:t>
      </w:r>
      <w:r w:rsidR="00805A24" w:rsidRPr="00F81A9B">
        <w:rPr>
          <w:rFonts w:ascii="宋体" w:eastAsia="宋体" w:hAnsi="宋体"/>
          <w:sz w:val="24"/>
          <w:szCs w:val="24"/>
        </w:rPr>
        <w:t>Windows 操作系统配置客户端为例</w:t>
      </w:r>
      <w:r w:rsidR="00805A24" w:rsidRPr="00F81A9B">
        <w:rPr>
          <w:rFonts w:ascii="宋体" w:eastAsia="宋体" w:hAnsi="宋体" w:hint="eastAsia"/>
          <w:sz w:val="24"/>
          <w:szCs w:val="24"/>
        </w:rPr>
        <w:t>，</w:t>
      </w:r>
      <w:r w:rsidR="00805A24" w:rsidRPr="00F81A9B">
        <w:rPr>
          <w:rFonts w:ascii="宋体" w:eastAsia="宋体" w:hAnsi="宋体"/>
          <w:sz w:val="24"/>
          <w:szCs w:val="24"/>
        </w:rPr>
        <w:t>下载客户端后</w:t>
      </w:r>
      <w:r w:rsidR="00805A24" w:rsidRPr="00F81A9B">
        <w:rPr>
          <w:rFonts w:ascii="宋体" w:eastAsia="宋体" w:hAnsi="宋体" w:hint="eastAsia"/>
          <w:sz w:val="24"/>
          <w:szCs w:val="24"/>
        </w:rPr>
        <w:t>，</w:t>
      </w:r>
      <w:r w:rsidR="00805A24" w:rsidRPr="00F81A9B">
        <w:rPr>
          <w:rFonts w:ascii="宋体" w:eastAsia="宋体" w:hAnsi="宋体"/>
          <w:sz w:val="24"/>
          <w:szCs w:val="24"/>
        </w:rPr>
        <w:t>如果需要直接通过客户端访问</w:t>
      </w:r>
      <w:r w:rsidR="00805A24" w:rsidRPr="00F81A9B">
        <w:rPr>
          <w:rFonts w:ascii="宋体" w:eastAsia="宋体" w:hAnsi="宋体" w:hint="eastAsia"/>
          <w:sz w:val="24"/>
          <w:szCs w:val="24"/>
        </w:rPr>
        <w:t>，</w:t>
      </w:r>
      <w:r w:rsidR="00805A24" w:rsidRPr="00F81A9B">
        <w:rPr>
          <w:rFonts w:ascii="宋体" w:eastAsia="宋体" w:hAnsi="宋体"/>
          <w:sz w:val="24"/>
          <w:szCs w:val="24"/>
        </w:rPr>
        <w:t>第一次使用时</w:t>
      </w:r>
      <w:r w:rsidR="00805A24" w:rsidRPr="00F81A9B">
        <w:rPr>
          <w:rFonts w:ascii="宋体" w:eastAsia="宋体" w:hAnsi="宋体" w:hint="eastAsia"/>
          <w:sz w:val="24"/>
          <w:szCs w:val="24"/>
        </w:rPr>
        <w:t>，</w:t>
      </w:r>
      <w:r w:rsidR="00805A24" w:rsidRPr="00F81A9B">
        <w:rPr>
          <w:rFonts w:ascii="宋体" w:eastAsia="宋体" w:hAnsi="宋体"/>
          <w:sz w:val="24"/>
          <w:szCs w:val="24"/>
        </w:rPr>
        <w:t>需要配置服务器地址</w:t>
      </w:r>
      <w:r w:rsidR="00805A24" w:rsidRPr="00F81A9B">
        <w:rPr>
          <w:rFonts w:ascii="宋体" w:eastAsia="宋体" w:hAnsi="宋体" w:hint="eastAsia"/>
          <w:sz w:val="24"/>
          <w:szCs w:val="24"/>
        </w:rPr>
        <w:t>，</w:t>
      </w:r>
      <w:r w:rsidR="00805A24" w:rsidRPr="00F81A9B">
        <w:rPr>
          <w:rFonts w:ascii="宋体" w:eastAsia="宋体" w:hAnsi="宋体"/>
          <w:sz w:val="24"/>
          <w:szCs w:val="24"/>
        </w:rPr>
        <w:t>请在服务器地址栏输入</w:t>
      </w:r>
      <w:proofErr w:type="spellStart"/>
      <w:r w:rsidR="00805A24" w:rsidRPr="00F81A9B">
        <w:rPr>
          <w:rFonts w:ascii="宋体" w:eastAsia="宋体" w:hAnsi="宋体"/>
          <w:sz w:val="24"/>
          <w:szCs w:val="24"/>
        </w:rPr>
        <w:t>vpn</w:t>
      </w:r>
      <w:proofErr w:type="spellEnd"/>
      <w:r w:rsidR="00805A24" w:rsidRPr="00F81A9B">
        <w:rPr>
          <w:rFonts w:ascii="宋体" w:eastAsia="宋体" w:hAnsi="宋体"/>
          <w:sz w:val="24"/>
          <w:szCs w:val="24"/>
        </w:rPr>
        <w:t>系统的网址</w:t>
      </w:r>
      <w:r w:rsidR="00805A24" w:rsidRPr="00F81A9B">
        <w:rPr>
          <w:rFonts w:ascii="宋体" w:eastAsia="宋体" w:hAnsi="宋体" w:hint="eastAsia"/>
          <w:sz w:val="24"/>
          <w:szCs w:val="24"/>
        </w:rPr>
        <w:t>：</w:t>
      </w:r>
      <w:r w:rsidR="00805A24" w:rsidRPr="00F81A9B">
        <w:rPr>
          <w:rFonts w:ascii="宋体" w:eastAsia="宋体" w:hAnsi="宋体" w:hint="eastAsia"/>
          <w:b/>
          <w:color w:val="FF0000"/>
          <w:sz w:val="24"/>
          <w:szCs w:val="24"/>
        </w:rPr>
        <w:t>vpn.chd.edu.cn，</w:t>
      </w:r>
      <w:r w:rsidR="00805A24" w:rsidRPr="00F81A9B">
        <w:rPr>
          <w:rFonts w:ascii="宋体" w:eastAsia="宋体" w:hAnsi="宋体" w:hint="eastAsia"/>
          <w:sz w:val="24"/>
          <w:szCs w:val="24"/>
        </w:rPr>
        <w:t>然后点击“连接”， 如图1</w:t>
      </w:r>
      <w:r w:rsidR="00805A24" w:rsidRPr="00F81A9B">
        <w:rPr>
          <w:rFonts w:ascii="宋体" w:eastAsia="宋体" w:hAnsi="宋体"/>
          <w:sz w:val="24"/>
          <w:szCs w:val="24"/>
        </w:rPr>
        <w:t>0所示</w:t>
      </w:r>
      <w:r w:rsidR="00691C98" w:rsidRPr="00F81A9B">
        <w:rPr>
          <w:rFonts w:ascii="宋体" w:eastAsia="宋体" w:hAnsi="宋体" w:hint="eastAsia"/>
          <w:sz w:val="24"/>
          <w:szCs w:val="24"/>
        </w:rPr>
        <w:t>。第二步，在图1</w:t>
      </w:r>
      <w:r w:rsidR="00691C98" w:rsidRPr="00F81A9B">
        <w:rPr>
          <w:rFonts w:ascii="宋体" w:eastAsia="宋体" w:hAnsi="宋体"/>
          <w:sz w:val="24"/>
          <w:szCs w:val="24"/>
        </w:rPr>
        <w:t>1所示界面</w:t>
      </w:r>
      <w:r w:rsidR="00691C98" w:rsidRPr="00F81A9B">
        <w:rPr>
          <w:rFonts w:ascii="宋体" w:eastAsia="宋体" w:hAnsi="宋体" w:hint="eastAsia"/>
          <w:sz w:val="24"/>
          <w:szCs w:val="24"/>
        </w:rPr>
        <w:t>，</w:t>
      </w:r>
      <w:r w:rsidR="00691C98" w:rsidRPr="00F81A9B">
        <w:rPr>
          <w:rFonts w:ascii="宋体" w:eastAsia="宋体" w:hAnsi="宋体"/>
          <w:sz w:val="24"/>
          <w:szCs w:val="24"/>
        </w:rPr>
        <w:t>输入统一身份认证账号及密码</w:t>
      </w:r>
      <w:r w:rsidR="00691C98" w:rsidRPr="00F81A9B">
        <w:rPr>
          <w:rFonts w:ascii="宋体" w:eastAsia="宋体" w:hAnsi="宋体" w:hint="eastAsia"/>
          <w:sz w:val="24"/>
          <w:szCs w:val="24"/>
        </w:rPr>
        <w:t>，</w:t>
      </w:r>
      <w:r w:rsidR="00691C98" w:rsidRPr="00F81A9B">
        <w:rPr>
          <w:rFonts w:ascii="宋体" w:eastAsia="宋体" w:hAnsi="宋体"/>
          <w:sz w:val="24"/>
          <w:szCs w:val="24"/>
        </w:rPr>
        <w:t>即可正常登录</w:t>
      </w:r>
      <w:r w:rsidR="00691C98" w:rsidRPr="00F81A9B">
        <w:rPr>
          <w:rFonts w:ascii="宋体" w:eastAsia="宋体" w:hAnsi="宋体" w:hint="eastAsia"/>
          <w:sz w:val="24"/>
          <w:szCs w:val="24"/>
        </w:rPr>
        <w:t>。</w:t>
      </w:r>
    </w:p>
    <w:p w14:paraId="4E4AB2D2" w14:textId="60453CDB" w:rsidR="00805A24" w:rsidRDefault="00C2201F" w:rsidP="00C2201F">
      <w:pPr>
        <w:jc w:val="center"/>
      </w:pPr>
      <w:r>
        <w:rPr>
          <w:noProof/>
        </w:rPr>
        <w:drawing>
          <wp:inline distT="0" distB="0" distL="0" distR="0" wp14:anchorId="31B52B57" wp14:editId="055D2E32">
            <wp:extent cx="4906109" cy="3181350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03515" cy="337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AEFDD" w14:textId="77777777" w:rsidR="00691C98" w:rsidRPr="00785F77" w:rsidRDefault="00691C98" w:rsidP="00785F77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Arial"/>
          <w:color w:val="303030"/>
          <w:kern w:val="0"/>
          <w:sz w:val="24"/>
          <w:szCs w:val="24"/>
        </w:rPr>
      </w:pPr>
      <w:r w:rsidRPr="00785F77">
        <w:rPr>
          <w:rFonts w:ascii="宋体" w:eastAsia="宋体" w:hAnsi="宋体" w:cs="Arial"/>
          <w:color w:val="303030"/>
          <w:kern w:val="0"/>
          <w:sz w:val="24"/>
          <w:szCs w:val="24"/>
        </w:rPr>
        <w:t>图</w:t>
      </w:r>
      <w:r w:rsidRPr="00785F77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1</w:t>
      </w:r>
      <w:r w:rsidRPr="00785F77">
        <w:rPr>
          <w:rFonts w:ascii="宋体" w:eastAsia="宋体" w:hAnsi="宋体" w:cs="Arial"/>
          <w:color w:val="303030"/>
          <w:kern w:val="0"/>
          <w:sz w:val="24"/>
          <w:szCs w:val="24"/>
        </w:rPr>
        <w:t>0 VPN系统客户端配置</w:t>
      </w:r>
    </w:p>
    <w:p w14:paraId="7864C6CE" w14:textId="77777777" w:rsidR="00805A24" w:rsidRDefault="00805A24" w:rsidP="00285DE2"/>
    <w:p w14:paraId="2412C369" w14:textId="43746081" w:rsidR="00805A24" w:rsidRDefault="00C2201F" w:rsidP="00691C98">
      <w:pPr>
        <w:jc w:val="center"/>
      </w:pPr>
      <w:r>
        <w:rPr>
          <w:noProof/>
        </w:rPr>
        <w:lastRenderedPageBreak/>
        <w:drawing>
          <wp:inline distT="0" distB="0" distL="0" distR="0" wp14:anchorId="17A73177" wp14:editId="1643DDD3">
            <wp:extent cx="5095875" cy="3302563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56860" cy="334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5AABF" w14:textId="72D87D33" w:rsidR="00805A24" w:rsidRPr="00785F77" w:rsidRDefault="00691C98" w:rsidP="00785F77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Arial"/>
          <w:color w:val="303030"/>
          <w:kern w:val="0"/>
          <w:sz w:val="24"/>
          <w:szCs w:val="24"/>
        </w:rPr>
      </w:pPr>
      <w:r w:rsidRPr="00785F77">
        <w:rPr>
          <w:rFonts w:ascii="宋体" w:eastAsia="宋体" w:hAnsi="宋体" w:cs="Arial"/>
          <w:color w:val="303030"/>
          <w:kern w:val="0"/>
          <w:sz w:val="24"/>
          <w:szCs w:val="24"/>
        </w:rPr>
        <w:t>图</w:t>
      </w:r>
      <w:r w:rsidRPr="00785F77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1</w:t>
      </w:r>
      <w:r w:rsidRPr="00785F77">
        <w:rPr>
          <w:rFonts w:ascii="宋体" w:eastAsia="宋体" w:hAnsi="宋体" w:cs="Arial"/>
          <w:color w:val="303030"/>
          <w:kern w:val="0"/>
          <w:sz w:val="24"/>
          <w:szCs w:val="24"/>
        </w:rPr>
        <w:t>1 电脑客户端登录页面</w:t>
      </w:r>
    </w:p>
    <w:p w14:paraId="12E82E4E" w14:textId="0B943076" w:rsidR="00285DE2" w:rsidRDefault="00691C98" w:rsidP="00785F77">
      <w:pPr>
        <w:widowControl/>
        <w:spacing w:line="360" w:lineRule="auto"/>
        <w:ind w:firstLineChars="200" w:firstLine="480"/>
        <w:rPr>
          <w:rFonts w:ascii="宋体" w:eastAsia="宋体" w:hAnsi="宋体" w:cs="Arial"/>
          <w:color w:val="303030"/>
          <w:kern w:val="0"/>
          <w:sz w:val="24"/>
          <w:szCs w:val="24"/>
        </w:rPr>
      </w:pPr>
      <w:r w:rsidRPr="00785F77">
        <w:rPr>
          <w:rFonts w:ascii="宋体" w:eastAsia="宋体" w:hAnsi="宋体" w:cs="Arial"/>
          <w:color w:val="303030"/>
          <w:kern w:val="0"/>
          <w:sz w:val="24"/>
          <w:szCs w:val="24"/>
        </w:rPr>
        <w:t>10</w:t>
      </w:r>
      <w:r w:rsidRPr="00785F77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、</w:t>
      </w:r>
      <w:r w:rsidR="00285DE2" w:rsidRPr="00785F77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VPN客户端的安装教程参考《长安大学VPN</w:t>
      </w:r>
      <w:r w:rsidR="00C2201F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客户</w:t>
      </w:r>
      <w:proofErr w:type="gramStart"/>
      <w:r w:rsidR="00C2201F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端安</w:t>
      </w:r>
      <w:proofErr w:type="gramEnd"/>
      <w:r w:rsidR="00C2201F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装指南》，登录异常问题</w:t>
      </w:r>
      <w:r w:rsidR="00285DE2" w:rsidRPr="00785F77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访问VPN系统在线帮助中心：</w:t>
      </w:r>
      <w:r w:rsidR="00C17B7C" w:rsidRPr="00785F77">
        <w:rPr>
          <w:rFonts w:ascii="宋体" w:eastAsia="宋体" w:hAnsi="宋体" w:cs="Arial"/>
          <w:color w:val="303030"/>
          <w:kern w:val="0"/>
          <w:sz w:val="24"/>
          <w:szCs w:val="24"/>
        </w:rPr>
        <w:t>https://vpn.chd.edu.cn/com/help/</w:t>
      </w:r>
      <w:r w:rsidR="00C17B7C" w:rsidRPr="00785F77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，如图</w:t>
      </w:r>
      <w:r w:rsidRPr="00785F77">
        <w:rPr>
          <w:rFonts w:ascii="宋体" w:eastAsia="宋体" w:hAnsi="宋体" w:cs="Arial"/>
          <w:color w:val="303030"/>
          <w:kern w:val="0"/>
          <w:sz w:val="24"/>
          <w:szCs w:val="24"/>
        </w:rPr>
        <w:t>12</w:t>
      </w:r>
      <w:r w:rsidR="00285DE2" w:rsidRPr="00785F77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所示。</w:t>
      </w:r>
    </w:p>
    <w:p w14:paraId="71776859" w14:textId="6DC7B0DF" w:rsidR="00C2201F" w:rsidRPr="00785F77" w:rsidRDefault="00C2201F" w:rsidP="00C2201F">
      <w:pPr>
        <w:widowControl/>
        <w:spacing w:line="360" w:lineRule="auto"/>
        <w:rPr>
          <w:rFonts w:ascii="宋体" w:eastAsia="宋体" w:hAnsi="宋体" w:cs="Arial"/>
          <w:color w:val="30303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0D95599" wp14:editId="1EBBCF01">
            <wp:extent cx="5274310" cy="317055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3D86D" w14:textId="62A6FEBE" w:rsidR="00C17B7C" w:rsidRPr="000133FC" w:rsidRDefault="00C17B7C" w:rsidP="00C17B7C">
      <w:pPr>
        <w:jc w:val="center"/>
      </w:pPr>
    </w:p>
    <w:p w14:paraId="54EC939F" w14:textId="20109617" w:rsidR="00285DE2" w:rsidRPr="00785F77" w:rsidRDefault="00C17B7C" w:rsidP="00785F77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Arial"/>
          <w:color w:val="303030"/>
          <w:kern w:val="0"/>
          <w:sz w:val="24"/>
          <w:szCs w:val="24"/>
        </w:rPr>
      </w:pPr>
      <w:r w:rsidRPr="00785F77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图1</w:t>
      </w:r>
      <w:r w:rsidR="00C2201F">
        <w:rPr>
          <w:rFonts w:ascii="宋体" w:eastAsia="宋体" w:hAnsi="宋体" w:cs="Arial"/>
          <w:color w:val="303030"/>
          <w:kern w:val="0"/>
          <w:sz w:val="24"/>
          <w:szCs w:val="24"/>
        </w:rPr>
        <w:t>2</w:t>
      </w:r>
      <w:r w:rsidRPr="00785F77">
        <w:rPr>
          <w:rFonts w:ascii="宋体" w:eastAsia="宋体" w:hAnsi="宋体" w:cs="Arial"/>
          <w:color w:val="303030"/>
          <w:kern w:val="0"/>
          <w:sz w:val="24"/>
          <w:szCs w:val="24"/>
        </w:rPr>
        <w:t xml:space="preserve"> VPN系统帮助中心页面截图</w:t>
      </w:r>
    </w:p>
    <w:p w14:paraId="7D88A224" w14:textId="3C7F22B7" w:rsidR="00144824" w:rsidRPr="00785F77" w:rsidRDefault="00C17B7C" w:rsidP="00785F77">
      <w:pPr>
        <w:widowControl/>
        <w:spacing w:line="360" w:lineRule="auto"/>
        <w:ind w:firstLineChars="200" w:firstLine="480"/>
        <w:rPr>
          <w:rFonts w:ascii="宋体" w:eastAsia="宋体" w:hAnsi="宋体" w:cs="Arial"/>
          <w:color w:val="303030"/>
          <w:kern w:val="0"/>
          <w:sz w:val="24"/>
          <w:szCs w:val="24"/>
        </w:rPr>
      </w:pPr>
      <w:r w:rsidRPr="00785F77">
        <w:rPr>
          <w:rFonts w:ascii="宋体" w:eastAsia="宋体" w:hAnsi="宋体" w:cs="Arial"/>
          <w:color w:val="303030"/>
          <w:kern w:val="0"/>
          <w:sz w:val="24"/>
          <w:szCs w:val="24"/>
        </w:rPr>
        <w:lastRenderedPageBreak/>
        <w:t>1</w:t>
      </w:r>
      <w:r w:rsidR="00691C98" w:rsidRPr="00785F77">
        <w:rPr>
          <w:rFonts w:ascii="宋体" w:eastAsia="宋体" w:hAnsi="宋体" w:cs="Arial"/>
          <w:color w:val="303030"/>
          <w:kern w:val="0"/>
          <w:sz w:val="24"/>
          <w:szCs w:val="24"/>
        </w:rPr>
        <w:t>1</w:t>
      </w:r>
      <w:r w:rsidR="00691C98" w:rsidRPr="00785F77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、如有其他问题无法解决，</w:t>
      </w:r>
      <w:r w:rsidR="00144824" w:rsidRPr="00785F77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请与信息与网络管理处</w:t>
      </w:r>
      <w:r w:rsidRPr="00785F77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--</w:t>
      </w:r>
      <w:r w:rsidR="00144824" w:rsidRPr="00785F77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信息资源部</w:t>
      </w:r>
      <w:r w:rsidRPr="00785F77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联系，联系电话</w:t>
      </w:r>
      <w:r w:rsidR="00691C98" w:rsidRPr="00785F77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0</w:t>
      </w:r>
      <w:r w:rsidR="00691C98" w:rsidRPr="00785F77">
        <w:rPr>
          <w:rFonts w:ascii="宋体" w:eastAsia="宋体" w:hAnsi="宋体" w:cs="Arial"/>
          <w:color w:val="303030"/>
          <w:kern w:val="0"/>
          <w:sz w:val="24"/>
          <w:szCs w:val="24"/>
        </w:rPr>
        <w:t>29</w:t>
      </w:r>
      <w:r w:rsidR="00691C98" w:rsidRPr="00785F77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-</w:t>
      </w:r>
      <w:r w:rsidR="00144824" w:rsidRPr="00785F77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8</w:t>
      </w:r>
      <w:r w:rsidRPr="00785F77">
        <w:rPr>
          <w:rFonts w:ascii="宋体" w:eastAsia="宋体" w:hAnsi="宋体" w:cs="Arial"/>
          <w:color w:val="303030"/>
          <w:kern w:val="0"/>
          <w:sz w:val="24"/>
          <w:szCs w:val="24"/>
        </w:rPr>
        <w:t>2334716</w:t>
      </w:r>
      <w:r w:rsidRPr="00785F77">
        <w:rPr>
          <w:rFonts w:ascii="宋体" w:eastAsia="宋体" w:hAnsi="宋体" w:cs="Arial" w:hint="eastAsia"/>
          <w:color w:val="303030"/>
          <w:kern w:val="0"/>
          <w:sz w:val="24"/>
          <w:szCs w:val="24"/>
        </w:rPr>
        <w:t>。</w:t>
      </w:r>
    </w:p>
    <w:sectPr w:rsidR="00144824" w:rsidRPr="00785F77" w:rsidSect="00302AC2">
      <w:headerReference w:type="default" r:id="rId22"/>
      <w:footerReference w:type="default" r:id="rId23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FD5E24" w14:textId="77777777" w:rsidR="0007022A" w:rsidRDefault="0007022A" w:rsidP="00856BE3">
      <w:r>
        <w:separator/>
      </w:r>
    </w:p>
  </w:endnote>
  <w:endnote w:type="continuationSeparator" w:id="0">
    <w:p w14:paraId="3389B864" w14:textId="77777777" w:rsidR="0007022A" w:rsidRDefault="0007022A" w:rsidP="00856B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51598528"/>
      <w:docPartObj>
        <w:docPartGallery w:val="Page Numbers (Bottom of Page)"/>
        <w:docPartUnique/>
      </w:docPartObj>
    </w:sdtPr>
    <w:sdtEndPr/>
    <w:sdtContent>
      <w:p w14:paraId="03A840B0" w14:textId="1927D5F4" w:rsidR="00302AC2" w:rsidRDefault="00302AC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649B" w:rsidRPr="00A7649B">
          <w:rPr>
            <w:noProof/>
            <w:lang w:val="zh-CN"/>
          </w:rPr>
          <w:t>7</w:t>
        </w:r>
        <w:r>
          <w:fldChar w:fldCharType="end"/>
        </w:r>
      </w:p>
    </w:sdtContent>
  </w:sdt>
  <w:p w14:paraId="2091B9A0" w14:textId="77777777" w:rsidR="00302AC2" w:rsidRDefault="00302AC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B350EA" w14:textId="77777777" w:rsidR="0007022A" w:rsidRDefault="0007022A" w:rsidP="00856BE3">
      <w:r>
        <w:separator/>
      </w:r>
    </w:p>
  </w:footnote>
  <w:footnote w:type="continuationSeparator" w:id="0">
    <w:p w14:paraId="19D52EE6" w14:textId="77777777" w:rsidR="0007022A" w:rsidRDefault="0007022A" w:rsidP="00856B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66A65A" w14:textId="4A0435D9" w:rsidR="00091D17" w:rsidRPr="00320233" w:rsidRDefault="00302AC2" w:rsidP="00302AC2">
    <w:pPr>
      <w:pStyle w:val="a3"/>
    </w:pPr>
    <w:r>
      <w:t>VPN系统使用指南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473F23"/>
    <w:multiLevelType w:val="hybridMultilevel"/>
    <w:tmpl w:val="A9B04312"/>
    <w:lvl w:ilvl="0" w:tplc="F9643E4E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28B0"/>
    <w:rsid w:val="000133FC"/>
    <w:rsid w:val="000141DA"/>
    <w:rsid w:val="0007022A"/>
    <w:rsid w:val="00091D17"/>
    <w:rsid w:val="00144824"/>
    <w:rsid w:val="001F2CFF"/>
    <w:rsid w:val="00203478"/>
    <w:rsid w:val="002221DD"/>
    <w:rsid w:val="0024000C"/>
    <w:rsid w:val="00274103"/>
    <w:rsid w:val="00285DE2"/>
    <w:rsid w:val="00302AC2"/>
    <w:rsid w:val="00331F56"/>
    <w:rsid w:val="003B6A73"/>
    <w:rsid w:val="003C5099"/>
    <w:rsid w:val="003E4D35"/>
    <w:rsid w:val="0049411E"/>
    <w:rsid w:val="004C505D"/>
    <w:rsid w:val="004D512B"/>
    <w:rsid w:val="004E3363"/>
    <w:rsid w:val="005B19FB"/>
    <w:rsid w:val="00691C98"/>
    <w:rsid w:val="006928B0"/>
    <w:rsid w:val="00785F77"/>
    <w:rsid w:val="007B580C"/>
    <w:rsid w:val="007C4353"/>
    <w:rsid w:val="007C5976"/>
    <w:rsid w:val="00805A24"/>
    <w:rsid w:val="00856BE3"/>
    <w:rsid w:val="0089557E"/>
    <w:rsid w:val="008D3F77"/>
    <w:rsid w:val="008F48FD"/>
    <w:rsid w:val="008F6BB8"/>
    <w:rsid w:val="00951FC7"/>
    <w:rsid w:val="00A7649B"/>
    <w:rsid w:val="00AB6B9F"/>
    <w:rsid w:val="00AC4A6C"/>
    <w:rsid w:val="00B2785F"/>
    <w:rsid w:val="00B422B9"/>
    <w:rsid w:val="00B568FC"/>
    <w:rsid w:val="00B61D84"/>
    <w:rsid w:val="00BE413E"/>
    <w:rsid w:val="00C17B7C"/>
    <w:rsid w:val="00C2201F"/>
    <w:rsid w:val="00C706CD"/>
    <w:rsid w:val="00C87572"/>
    <w:rsid w:val="00CD487B"/>
    <w:rsid w:val="00D1563F"/>
    <w:rsid w:val="00D4324B"/>
    <w:rsid w:val="00DB53DE"/>
    <w:rsid w:val="00E258CE"/>
    <w:rsid w:val="00E50D31"/>
    <w:rsid w:val="00ED3139"/>
    <w:rsid w:val="00F0767A"/>
    <w:rsid w:val="00F265F8"/>
    <w:rsid w:val="00F81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A6FF35"/>
  <w15:chartTrackingRefBased/>
  <w15:docId w15:val="{B1D3FDCE-788D-4328-8B44-A36288A36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DB53D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6B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56BE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56B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56BE3"/>
    <w:rPr>
      <w:sz w:val="18"/>
      <w:szCs w:val="18"/>
    </w:rPr>
  </w:style>
  <w:style w:type="character" w:styleId="a7">
    <w:name w:val="Hyperlink"/>
    <w:basedOn w:val="a0"/>
    <w:uiPriority w:val="99"/>
    <w:unhideWhenUsed/>
    <w:rsid w:val="00144824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144824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uiPriority w:val="9"/>
    <w:rsid w:val="00DB53DE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8">
    <w:name w:val="No Spacing"/>
    <w:link w:val="a9"/>
    <w:uiPriority w:val="1"/>
    <w:qFormat/>
    <w:rsid w:val="00302AC2"/>
    <w:rPr>
      <w:kern w:val="0"/>
      <w:sz w:val="22"/>
    </w:rPr>
  </w:style>
  <w:style w:type="character" w:customStyle="1" w:styleId="a9">
    <w:name w:val="无间隔 字符"/>
    <w:basedOn w:val="a0"/>
    <w:link w:val="a8"/>
    <w:uiPriority w:val="1"/>
    <w:rsid w:val="00302AC2"/>
    <w:rPr>
      <w:kern w:val="0"/>
      <w:sz w:val="22"/>
    </w:rPr>
  </w:style>
  <w:style w:type="paragraph" w:styleId="aa">
    <w:name w:val="List Paragraph"/>
    <w:basedOn w:val="a"/>
    <w:uiPriority w:val="34"/>
    <w:qFormat/>
    <w:rsid w:val="007C597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38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3277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2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30541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360048">
                      <w:marLeft w:val="36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b.chd.edu.cn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vpn.chd.edu.cn/" TargetMode="Externa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2020-03-01T00:00:00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1484</TotalTime>
  <Pages>8</Pages>
  <Words>200</Words>
  <Characters>1143</Characters>
  <Application>Microsoft Office Word</Application>
  <DocSecurity>0</DocSecurity>
  <Lines>9</Lines>
  <Paragraphs>2</Paragraphs>
  <ScaleCrop>false</ScaleCrop>
  <Company>长安大学</Company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VPN系统使用指南</dc:title>
  <dc:subject>V2.0</dc:subject>
  <dc:creator>Administrator</dc:creator>
  <cp:keywords/>
  <dc:description/>
  <cp:lastModifiedBy>Administrator</cp:lastModifiedBy>
  <cp:revision>31</cp:revision>
  <cp:lastPrinted>2019-07-11T11:29:00Z</cp:lastPrinted>
  <dcterms:created xsi:type="dcterms:W3CDTF">2019-07-10T01:49:00Z</dcterms:created>
  <dcterms:modified xsi:type="dcterms:W3CDTF">2020-03-13T05:20:00Z</dcterms:modified>
</cp:coreProperties>
</file>